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CD1BB" w14:textId="59C9ED2C" w:rsidR="00316955" w:rsidRDefault="00557DEB">
      <w:pPr>
        <w:spacing w:after="200"/>
        <w:rPr>
          <w:b/>
          <w:color w:val="003D79"/>
          <w:sz w:val="34"/>
          <w:szCs w:val="34"/>
        </w:rPr>
      </w:pPr>
      <w:r>
        <w:rPr>
          <w:b/>
          <w:color w:val="003D79"/>
          <w:sz w:val="34"/>
          <w:szCs w:val="34"/>
        </w:rPr>
        <w:t xml:space="preserve">Lundy MPA </w:t>
      </w:r>
      <w:r w:rsidR="00981045">
        <w:rPr>
          <w:b/>
          <w:color w:val="003D79"/>
          <w:sz w:val="34"/>
          <w:szCs w:val="34"/>
        </w:rPr>
        <w:t xml:space="preserve">Dive Facilities </w:t>
      </w:r>
      <w:r>
        <w:rPr>
          <w:b/>
          <w:color w:val="003D79"/>
          <w:sz w:val="34"/>
          <w:szCs w:val="34"/>
        </w:rPr>
        <w:t>Booking Form</w:t>
      </w:r>
    </w:p>
    <w:p w14:paraId="3A9FF57C" w14:textId="57D1CDBB" w:rsidR="00316955" w:rsidRPr="005E1E0A" w:rsidRDefault="00316955" w:rsidP="00C6168C">
      <w:pPr>
        <w:spacing w:after="200"/>
        <w:jc w:val="both"/>
        <w:rPr>
          <w:bCs/>
          <w:i/>
          <w:iCs/>
          <w:sz w:val="20"/>
          <w:szCs w:val="20"/>
        </w:rPr>
      </w:pPr>
      <w:r w:rsidRPr="005E1E0A">
        <w:rPr>
          <w:bCs/>
          <w:i/>
          <w:iCs/>
          <w:sz w:val="20"/>
          <w:szCs w:val="20"/>
        </w:rPr>
        <w:t>Advanced booking essential</w:t>
      </w:r>
      <w:r w:rsidR="007114C2" w:rsidRPr="005E1E0A">
        <w:rPr>
          <w:bCs/>
          <w:i/>
          <w:iCs/>
          <w:sz w:val="20"/>
          <w:szCs w:val="20"/>
        </w:rPr>
        <w:t>.</w:t>
      </w:r>
    </w:p>
    <w:p w14:paraId="17EA88C7" w14:textId="03BE4756" w:rsidR="007B18E5" w:rsidRPr="00C6168C" w:rsidRDefault="00C6168C" w:rsidP="007114C2">
      <w:pPr>
        <w:spacing w:after="120"/>
        <w:jc w:val="both"/>
        <w:rPr>
          <w:b/>
          <w:color w:val="C1002B"/>
        </w:rPr>
      </w:pPr>
      <w:r>
        <w:rPr>
          <w:b/>
          <w:color w:val="C1002B"/>
        </w:rPr>
        <w:t>Contact Details</w:t>
      </w:r>
    </w:p>
    <w:tbl>
      <w:tblPr>
        <w:tblStyle w:val="a"/>
        <w:tblpPr w:leftFromText="180" w:rightFromText="180" w:vertAnchor="text" w:horzAnchor="margin" w:tblpY="-32"/>
        <w:tblW w:w="9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5"/>
        <w:gridCol w:w="5370"/>
      </w:tblGrid>
      <w:tr w:rsidR="00981045" w14:paraId="1C42A5E6" w14:textId="77777777" w:rsidTr="004F0257">
        <w:trPr>
          <w:trHeight w:val="284"/>
        </w:trPr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04577" w14:textId="6CD4C03D" w:rsidR="00981045" w:rsidRDefault="00981045" w:rsidP="00981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Dive lead </w:t>
            </w:r>
            <w:r w:rsidR="00C6168C">
              <w:rPr>
                <w:b/>
                <w:sz w:val="20"/>
                <w:szCs w:val="20"/>
              </w:rPr>
              <w:t>name</w:t>
            </w:r>
            <w:r w:rsidR="00134892">
              <w:rPr>
                <w:b/>
                <w:sz w:val="20"/>
                <w:szCs w:val="20"/>
              </w:rPr>
              <w:t xml:space="preserve"> (diving officer)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5E442" w14:textId="4364DDB5" w:rsidR="00981045" w:rsidRPr="00331B8C" w:rsidRDefault="00981045" w:rsidP="00981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C6168C" w14:paraId="5F33488A" w14:textId="77777777" w:rsidTr="004F0257">
        <w:trPr>
          <w:trHeight w:val="284"/>
        </w:trPr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687BA" w14:textId="40347776" w:rsidR="00C6168C" w:rsidRDefault="00C6168C" w:rsidP="00981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9E05D1">
              <w:rPr>
                <w:b/>
                <w:sz w:val="20"/>
                <w:szCs w:val="20"/>
              </w:rPr>
              <w:t>Dive group name (if applicable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1C084" w14:textId="77777777" w:rsidR="00C6168C" w:rsidRPr="00331B8C" w:rsidRDefault="00C6168C" w:rsidP="00981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81045" w14:paraId="2659E838" w14:textId="77777777" w:rsidTr="004F0257">
        <w:trPr>
          <w:trHeight w:val="284"/>
        </w:trPr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631AA" w14:textId="3142A3CE" w:rsidR="00981045" w:rsidRPr="00981045" w:rsidRDefault="00981045" w:rsidP="00981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C5306" w14:textId="5F7ACDB4" w:rsidR="00981045" w:rsidRPr="00331B8C" w:rsidRDefault="00981045" w:rsidP="00981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81045" w14:paraId="2C4EA9F2" w14:textId="77777777" w:rsidTr="004F0257">
        <w:trPr>
          <w:trHeight w:val="284"/>
        </w:trPr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E7A6B" w14:textId="4CB25A28" w:rsidR="00981045" w:rsidRDefault="00981045" w:rsidP="00981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B3F0D" w14:textId="19BD4F52" w:rsidR="00981045" w:rsidRPr="00331B8C" w:rsidRDefault="00981045" w:rsidP="00981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81045" w14:paraId="2933AA35" w14:textId="77777777" w:rsidTr="004F0257">
        <w:trPr>
          <w:trHeight w:val="284"/>
        </w:trPr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A62AF" w14:textId="55CA7DB4" w:rsidR="00981045" w:rsidRDefault="00981045" w:rsidP="00981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8AF23" w14:textId="02F6EFD1" w:rsidR="00981045" w:rsidRPr="00331B8C" w:rsidRDefault="00981045" w:rsidP="00981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81045" w14:paraId="54E2E1B9" w14:textId="77777777" w:rsidTr="004F0257">
        <w:trPr>
          <w:trHeight w:val="284"/>
        </w:trPr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57A96" w14:textId="35BF19C2" w:rsidR="00981045" w:rsidRDefault="00981045" w:rsidP="00981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number during your visit</w:t>
            </w:r>
          </w:p>
        </w:tc>
        <w:tc>
          <w:tcPr>
            <w:tcW w:w="537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CA355" w14:textId="77777777" w:rsidR="00981045" w:rsidRPr="00331B8C" w:rsidRDefault="00981045" w:rsidP="00981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81045" w14:paraId="4E92A655" w14:textId="77777777" w:rsidTr="00316955">
        <w:trPr>
          <w:trHeight w:val="210"/>
        </w:trPr>
        <w:tc>
          <w:tcPr>
            <w:tcW w:w="3825" w:type="dxa"/>
            <w:vMerge w:val="restart"/>
            <w:tcBorders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6D92" w14:textId="77777777" w:rsidR="00981045" w:rsidRDefault="00981045" w:rsidP="00981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 you staying on Lundy?</w:t>
            </w:r>
          </w:p>
          <w:p w14:paraId="1EFA5AFD" w14:textId="6E0AF2A2" w:rsidR="00981045" w:rsidRPr="00981045" w:rsidRDefault="00981045" w:rsidP="00981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i/>
                <w:iCs/>
                <w:sz w:val="20"/>
                <w:szCs w:val="20"/>
              </w:rPr>
            </w:pPr>
            <w:r w:rsidRPr="00981045">
              <w:rPr>
                <w:bCs/>
                <w:i/>
                <w:iCs/>
                <w:sz w:val="20"/>
                <w:szCs w:val="20"/>
              </w:rPr>
              <w:t xml:space="preserve">If yes, state </w:t>
            </w:r>
            <w:r>
              <w:rPr>
                <w:bCs/>
                <w:i/>
                <w:iCs/>
                <w:sz w:val="20"/>
                <w:szCs w:val="20"/>
              </w:rPr>
              <w:t>accommodation and dates</w:t>
            </w:r>
            <w:r w:rsidR="00894DB3">
              <w:rPr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15B27" w14:textId="57627167" w:rsidR="00981045" w:rsidRDefault="00DB359C" w:rsidP="00981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4" w:firstLine="142"/>
            </w:pPr>
            <w:sdt>
              <w:sdtPr>
                <w:id w:val="71709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8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1045">
              <w:t xml:space="preserve"> </w:t>
            </w:r>
            <w:r w:rsidR="00981045" w:rsidRPr="00331B8C">
              <w:rPr>
                <w:sz w:val="20"/>
                <w:szCs w:val="20"/>
              </w:rPr>
              <w:t xml:space="preserve">Yes               </w:t>
            </w:r>
            <w:sdt>
              <w:sdtPr>
                <w:id w:val="-199548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3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1045">
              <w:t xml:space="preserve"> </w:t>
            </w:r>
            <w:r w:rsidR="00981045" w:rsidRPr="00331B8C">
              <w:rPr>
                <w:sz w:val="20"/>
                <w:szCs w:val="20"/>
              </w:rPr>
              <w:t>No</w:t>
            </w:r>
          </w:p>
        </w:tc>
      </w:tr>
      <w:tr w:rsidR="00331B8C" w14:paraId="1A8376EB" w14:textId="77777777" w:rsidTr="00316955">
        <w:trPr>
          <w:trHeight w:val="20"/>
        </w:trPr>
        <w:tc>
          <w:tcPr>
            <w:tcW w:w="3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A0309" w14:textId="77777777" w:rsidR="00331B8C" w:rsidRDefault="00331B8C" w:rsidP="00981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3AAF0" w14:textId="758411A3" w:rsidR="00331B8C" w:rsidRPr="00331B8C" w:rsidRDefault="00F83F61" w:rsidP="00E2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Landmark p</w:t>
            </w:r>
            <w:r w:rsidR="00331B8C" w:rsidRPr="00331B8C">
              <w:rPr>
                <w:sz w:val="20"/>
                <w:szCs w:val="20"/>
              </w:rPr>
              <w:t>roperty:</w:t>
            </w:r>
            <w:r w:rsidR="00331B8C" w:rsidRPr="004E352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B01166F" w14:textId="67ACCEAD" w:rsidR="00331B8C" w:rsidRPr="00331B8C" w:rsidRDefault="00331B8C" w:rsidP="00E2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31B8C">
              <w:rPr>
                <w:sz w:val="20"/>
                <w:szCs w:val="20"/>
              </w:rPr>
              <w:t>Arrival date:</w:t>
            </w:r>
            <w:r w:rsidRPr="004E352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1C34037" w14:textId="5704A14C" w:rsidR="00331B8C" w:rsidRDefault="00331B8C" w:rsidP="00E2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31B8C">
              <w:rPr>
                <w:sz w:val="20"/>
                <w:szCs w:val="20"/>
              </w:rPr>
              <w:t>Departure date:</w:t>
            </w:r>
            <w:r w:rsidRPr="004E352F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81045" w14:paraId="1C5B0888" w14:textId="77777777" w:rsidTr="004F0257">
        <w:trPr>
          <w:trHeight w:val="284"/>
        </w:trPr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3E970" w14:textId="77777777" w:rsidR="00981045" w:rsidRDefault="00981045" w:rsidP="00981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Next of kin name and contact number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F505F" w14:textId="77777777" w:rsidR="00981045" w:rsidRPr="00331B8C" w:rsidRDefault="00981045" w:rsidP="00981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81045" w14:paraId="4EFCD265" w14:textId="77777777" w:rsidTr="00F83F61">
        <w:trPr>
          <w:trHeight w:val="702"/>
        </w:trPr>
        <w:tc>
          <w:tcPr>
            <w:tcW w:w="382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37B0E" w14:textId="1652211F" w:rsidR="00981045" w:rsidRDefault="00981045" w:rsidP="00F83F61">
            <w:pPr>
              <w:widowControl w:val="0"/>
              <w:spacing w:after="24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 your next of kin </w:t>
            </w:r>
            <w:r w:rsidR="00D93929">
              <w:rPr>
                <w:b/>
                <w:sz w:val="20"/>
                <w:szCs w:val="20"/>
              </w:rPr>
              <w:t xml:space="preserve">also </w:t>
            </w:r>
            <w:r>
              <w:rPr>
                <w:b/>
                <w:sz w:val="20"/>
                <w:szCs w:val="20"/>
              </w:rPr>
              <w:t>staying on the island?</w:t>
            </w:r>
          </w:p>
          <w:p w14:paraId="0D60DF30" w14:textId="0AD4D844" w:rsidR="00F83F61" w:rsidRPr="00F83F61" w:rsidRDefault="00981045" w:rsidP="00F83F61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 w:rsidRPr="00894DB3">
              <w:rPr>
                <w:i/>
                <w:sz w:val="20"/>
                <w:szCs w:val="20"/>
              </w:rPr>
              <w:t>If yes, please state which property: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EF373" w14:textId="2602FC10" w:rsidR="00981045" w:rsidRDefault="00DB359C" w:rsidP="0098104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id w:val="-93189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6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1045">
              <w:rPr>
                <w:sz w:val="20"/>
                <w:szCs w:val="20"/>
              </w:rPr>
              <w:t xml:space="preserve"> Yes</w:t>
            </w:r>
          </w:p>
          <w:p w14:paraId="4DAE79C3" w14:textId="161390B4" w:rsidR="00981045" w:rsidRDefault="00DB359C" w:rsidP="0031695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id w:val="34259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9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1045">
              <w:rPr>
                <w:sz w:val="20"/>
                <w:szCs w:val="20"/>
              </w:rPr>
              <w:t xml:space="preserve"> No</w:t>
            </w:r>
          </w:p>
          <w:p w14:paraId="398218C3" w14:textId="7660978B" w:rsidR="00981045" w:rsidRPr="00C6168C" w:rsidRDefault="00F83F61" w:rsidP="00316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Landmark p</w:t>
            </w:r>
            <w:r w:rsidR="00C6168C" w:rsidRPr="00C6168C">
              <w:rPr>
                <w:bCs/>
                <w:sz w:val="20"/>
                <w:szCs w:val="20"/>
              </w:rPr>
              <w:t>roperty:</w:t>
            </w:r>
            <w:r w:rsidR="00C6168C" w:rsidRPr="004E352F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1B8E0573" w14:textId="1A5E4383" w:rsidR="007B18E5" w:rsidRDefault="00C6168C" w:rsidP="007114C2">
      <w:pPr>
        <w:spacing w:before="240"/>
        <w:jc w:val="both"/>
        <w:rPr>
          <w:b/>
          <w:color w:val="C1002B"/>
        </w:rPr>
      </w:pPr>
      <w:r>
        <w:rPr>
          <w:b/>
          <w:color w:val="C1002B"/>
        </w:rPr>
        <w:t>Facilit</w:t>
      </w:r>
      <w:r w:rsidR="00F83F61">
        <w:rPr>
          <w:b/>
          <w:color w:val="C1002B"/>
        </w:rPr>
        <w:t>y Bookings</w:t>
      </w:r>
    </w:p>
    <w:p w14:paraId="059FB93D" w14:textId="76A44A96" w:rsidR="007114C2" w:rsidRPr="005E1E0A" w:rsidRDefault="007114C2" w:rsidP="005E1E0A">
      <w:pPr>
        <w:spacing w:before="120"/>
        <w:jc w:val="both"/>
        <w:rPr>
          <w:bCs/>
          <w:i/>
          <w:iCs/>
          <w:sz w:val="20"/>
          <w:szCs w:val="20"/>
        </w:rPr>
      </w:pPr>
      <w:r w:rsidRPr="005E1E0A">
        <w:rPr>
          <w:bCs/>
          <w:i/>
          <w:iCs/>
          <w:sz w:val="20"/>
          <w:szCs w:val="20"/>
        </w:rPr>
        <w:t>See website for current prices.</w:t>
      </w:r>
      <w:r w:rsidR="00120CE4" w:rsidRPr="005E1E0A">
        <w:rPr>
          <w:bCs/>
          <w:i/>
          <w:iCs/>
          <w:sz w:val="20"/>
          <w:szCs w:val="20"/>
        </w:rPr>
        <w:t xml:space="preserve"> Note, </w:t>
      </w:r>
      <w:r w:rsidR="004F0257">
        <w:rPr>
          <w:bCs/>
          <w:i/>
          <w:iCs/>
          <w:sz w:val="20"/>
          <w:szCs w:val="20"/>
        </w:rPr>
        <w:t>cylinder</w:t>
      </w:r>
      <w:r w:rsidR="00120CE4" w:rsidRPr="005E1E0A">
        <w:rPr>
          <w:bCs/>
          <w:i/>
          <w:iCs/>
          <w:sz w:val="20"/>
          <w:szCs w:val="20"/>
        </w:rPr>
        <w:t xml:space="preserve"> fills must be booked </w:t>
      </w:r>
      <w:r w:rsidR="00120CE4" w:rsidRPr="004F0257">
        <w:rPr>
          <w:bCs/>
          <w:i/>
          <w:iCs/>
          <w:sz w:val="20"/>
          <w:szCs w:val="20"/>
          <w:u w:val="single"/>
        </w:rPr>
        <w:t>at least</w:t>
      </w:r>
      <w:r w:rsidR="00120CE4" w:rsidRPr="005E1E0A">
        <w:rPr>
          <w:bCs/>
          <w:i/>
          <w:iCs/>
          <w:sz w:val="20"/>
          <w:szCs w:val="20"/>
        </w:rPr>
        <w:t xml:space="preserve"> one month in advance.</w:t>
      </w:r>
    </w:p>
    <w:tbl>
      <w:tblPr>
        <w:tblStyle w:val="a"/>
        <w:tblpPr w:leftFromText="180" w:rightFromText="180" w:vertAnchor="text" w:horzAnchor="margin" w:tblpY="123"/>
        <w:tblW w:w="9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5"/>
        <w:gridCol w:w="5370"/>
      </w:tblGrid>
      <w:tr w:rsidR="007114C2" w14:paraId="2C6142AD" w14:textId="77777777" w:rsidTr="007114C2">
        <w:trPr>
          <w:trHeight w:val="210"/>
        </w:trPr>
        <w:tc>
          <w:tcPr>
            <w:tcW w:w="3825" w:type="dxa"/>
            <w:vMerge w:val="restart"/>
            <w:tcBorders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31124" w14:textId="400AB27D" w:rsidR="007114C2" w:rsidRDefault="007114C2" w:rsidP="00711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 you want to book </w:t>
            </w:r>
            <w:r w:rsidR="00ED54B3">
              <w:rPr>
                <w:b/>
                <w:sz w:val="20"/>
                <w:szCs w:val="20"/>
              </w:rPr>
              <w:t>cylinder</w:t>
            </w:r>
            <w:r>
              <w:rPr>
                <w:b/>
                <w:sz w:val="20"/>
                <w:szCs w:val="20"/>
              </w:rPr>
              <w:t xml:space="preserve"> fill</w:t>
            </w:r>
            <w:r w:rsidR="00ED54B3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?</w:t>
            </w:r>
          </w:p>
          <w:p w14:paraId="56476B59" w14:textId="77777777" w:rsidR="00ED54B3" w:rsidRPr="005E1E0A" w:rsidRDefault="00A87644" w:rsidP="00711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i/>
                <w:iCs/>
                <w:sz w:val="18"/>
                <w:szCs w:val="18"/>
              </w:rPr>
            </w:pPr>
            <w:r w:rsidRPr="005E1E0A">
              <w:rPr>
                <w:bCs/>
                <w:i/>
                <w:iCs/>
                <w:sz w:val="18"/>
                <w:szCs w:val="18"/>
                <w:u w:val="single"/>
              </w:rPr>
              <w:t>Important note</w:t>
            </w:r>
            <w:r w:rsidRPr="005E1E0A">
              <w:rPr>
                <w:bCs/>
                <w:i/>
                <w:iCs/>
                <w:sz w:val="18"/>
                <w:szCs w:val="18"/>
              </w:rPr>
              <w:t xml:space="preserve">: Atmospheric air </w:t>
            </w:r>
            <w:r w:rsidR="00ED54B3" w:rsidRPr="005E1E0A">
              <w:rPr>
                <w:bCs/>
                <w:i/>
                <w:iCs/>
                <w:sz w:val="18"/>
                <w:szCs w:val="18"/>
              </w:rPr>
              <w:t>only</w:t>
            </w:r>
          </w:p>
          <w:p w14:paraId="0B257CDB" w14:textId="137DA59E" w:rsidR="007114C2" w:rsidRPr="00981045" w:rsidRDefault="007114C2" w:rsidP="00711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i/>
                <w:iCs/>
                <w:sz w:val="20"/>
                <w:szCs w:val="20"/>
              </w:rPr>
            </w:pPr>
            <w:r w:rsidRPr="005E1E0A">
              <w:rPr>
                <w:bCs/>
                <w:i/>
                <w:iCs/>
                <w:sz w:val="18"/>
                <w:szCs w:val="18"/>
              </w:rPr>
              <w:t>If yes, please state the following: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38AD1" w14:textId="77777777" w:rsidR="007114C2" w:rsidRDefault="00DB359C" w:rsidP="00711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4" w:firstLine="142"/>
            </w:pPr>
            <w:sdt>
              <w:sdtPr>
                <w:id w:val="-181340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4C2">
              <w:t xml:space="preserve"> </w:t>
            </w:r>
            <w:r w:rsidR="007114C2" w:rsidRPr="00331B8C">
              <w:rPr>
                <w:sz w:val="20"/>
                <w:szCs w:val="20"/>
              </w:rPr>
              <w:t xml:space="preserve">Yes               </w:t>
            </w:r>
            <w:sdt>
              <w:sdtPr>
                <w:id w:val="211054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4C2">
              <w:t xml:space="preserve"> </w:t>
            </w:r>
            <w:r w:rsidR="007114C2" w:rsidRPr="00331B8C">
              <w:rPr>
                <w:sz w:val="20"/>
                <w:szCs w:val="20"/>
              </w:rPr>
              <w:t>No</w:t>
            </w:r>
          </w:p>
        </w:tc>
      </w:tr>
      <w:tr w:rsidR="007114C2" w14:paraId="2792251B" w14:textId="77777777" w:rsidTr="007114C2">
        <w:trPr>
          <w:trHeight w:val="20"/>
        </w:trPr>
        <w:tc>
          <w:tcPr>
            <w:tcW w:w="3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7BD04" w14:textId="77777777" w:rsidR="007114C2" w:rsidRDefault="007114C2" w:rsidP="00711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17F3" w14:textId="5D0D9C3A" w:rsidR="007114C2" w:rsidRPr="00331B8C" w:rsidRDefault="007114C2" w:rsidP="00711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Days &amp; dates you require </w:t>
            </w:r>
            <w:r w:rsidR="00ED54B3">
              <w:rPr>
                <w:sz w:val="20"/>
                <w:szCs w:val="20"/>
              </w:rPr>
              <w:t>cylinder</w:t>
            </w:r>
            <w:r>
              <w:rPr>
                <w:sz w:val="20"/>
                <w:szCs w:val="20"/>
              </w:rPr>
              <w:t xml:space="preserve"> fills</w:t>
            </w:r>
            <w:r w:rsidRPr="00331B8C">
              <w:rPr>
                <w:sz w:val="20"/>
                <w:szCs w:val="20"/>
              </w:rPr>
              <w:t>:</w:t>
            </w:r>
            <w:r w:rsidRPr="004E352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942826C" w14:textId="06449EC1" w:rsidR="007114C2" w:rsidRPr="00316955" w:rsidRDefault="007114C2" w:rsidP="00711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of </w:t>
            </w:r>
            <w:r w:rsidR="004E352F">
              <w:rPr>
                <w:sz w:val="20"/>
                <w:szCs w:val="20"/>
              </w:rPr>
              <w:t xml:space="preserve">cylinder </w:t>
            </w:r>
            <w:r>
              <w:rPr>
                <w:sz w:val="20"/>
                <w:szCs w:val="20"/>
              </w:rPr>
              <w:t>fills on each of these dates</w:t>
            </w:r>
            <w:r w:rsidRPr="00331B8C">
              <w:rPr>
                <w:sz w:val="20"/>
                <w:szCs w:val="20"/>
              </w:rPr>
              <w:t>:</w:t>
            </w:r>
            <w:r w:rsidRPr="004E352F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114C2" w14:paraId="2049329D" w14:textId="77777777" w:rsidTr="007114C2"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6354E" w14:textId="77777777" w:rsidR="007114C2" w:rsidRDefault="007114C2" w:rsidP="00711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you want access to the storage/changing area?</w:t>
            </w:r>
          </w:p>
          <w:p w14:paraId="7F57C986" w14:textId="77777777" w:rsidR="007114C2" w:rsidRPr="00D93929" w:rsidRDefault="007114C2" w:rsidP="00711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rPr>
                <w:bCs/>
                <w:i/>
                <w:iCs/>
                <w:sz w:val="20"/>
                <w:szCs w:val="20"/>
              </w:rPr>
            </w:pPr>
            <w:r w:rsidRPr="005E1E0A">
              <w:rPr>
                <w:bCs/>
                <w:i/>
                <w:iCs/>
                <w:sz w:val="18"/>
                <w:szCs w:val="18"/>
              </w:rPr>
              <w:t>Please note, use of this area is allocated on a first come, first served basis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B11DD" w14:textId="5BADC7E7" w:rsidR="007114C2" w:rsidRPr="00331B8C" w:rsidRDefault="00DB359C" w:rsidP="00711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66"/>
              <w:rPr>
                <w:sz w:val="20"/>
                <w:szCs w:val="20"/>
              </w:rPr>
            </w:pPr>
            <w:sdt>
              <w:sdtPr>
                <w:id w:val="-202523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0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4C2">
              <w:t xml:space="preserve"> </w:t>
            </w:r>
            <w:r w:rsidR="007114C2" w:rsidRPr="00331B8C">
              <w:rPr>
                <w:sz w:val="20"/>
                <w:szCs w:val="20"/>
              </w:rPr>
              <w:t xml:space="preserve">Yes               </w:t>
            </w:r>
            <w:sdt>
              <w:sdtPr>
                <w:id w:val="-62114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4C2">
              <w:t xml:space="preserve"> </w:t>
            </w:r>
            <w:r w:rsidR="007114C2" w:rsidRPr="00331B8C">
              <w:rPr>
                <w:sz w:val="20"/>
                <w:szCs w:val="20"/>
              </w:rPr>
              <w:t>No</w:t>
            </w:r>
          </w:p>
        </w:tc>
      </w:tr>
      <w:tr w:rsidR="007114C2" w14:paraId="1558C42D" w14:textId="77777777" w:rsidTr="004F0257">
        <w:trPr>
          <w:trHeight w:val="485"/>
        </w:trPr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2EC3E" w14:textId="50D63EF1" w:rsidR="007114C2" w:rsidRPr="00D2689F" w:rsidRDefault="007114C2" w:rsidP="007114C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you want to book luggage transport to your property?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DDECA" w14:textId="70FC6230" w:rsidR="007114C2" w:rsidRPr="00F83F61" w:rsidRDefault="00DB359C" w:rsidP="00711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66"/>
              <w:rPr>
                <w:bCs/>
                <w:sz w:val="20"/>
                <w:szCs w:val="20"/>
              </w:rPr>
            </w:pPr>
            <w:sdt>
              <w:sdtPr>
                <w:id w:val="-41277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4C2">
              <w:t xml:space="preserve"> </w:t>
            </w:r>
            <w:r w:rsidR="007114C2" w:rsidRPr="00331B8C">
              <w:rPr>
                <w:sz w:val="20"/>
                <w:szCs w:val="20"/>
              </w:rPr>
              <w:t xml:space="preserve">Yes               </w:t>
            </w:r>
            <w:sdt>
              <w:sdtPr>
                <w:id w:val="-151089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4C2">
              <w:t xml:space="preserve"> </w:t>
            </w:r>
            <w:r w:rsidR="007114C2" w:rsidRPr="00331B8C">
              <w:rPr>
                <w:sz w:val="20"/>
                <w:szCs w:val="20"/>
              </w:rPr>
              <w:t>No</w:t>
            </w:r>
          </w:p>
        </w:tc>
      </w:tr>
      <w:tr w:rsidR="007114C2" w14:paraId="26CC3AE0" w14:textId="77777777" w:rsidTr="004F0257">
        <w:trPr>
          <w:trHeight w:val="284"/>
        </w:trPr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AAF31" w14:textId="36DF172A" w:rsidR="007114C2" w:rsidRPr="00894DB3" w:rsidRDefault="007114C2" w:rsidP="007114C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divers in party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FB128" w14:textId="77777777" w:rsidR="007114C2" w:rsidRPr="00F83F61" w:rsidRDefault="007114C2" w:rsidP="007114C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7114C2" w14:paraId="093718A7" w14:textId="77777777" w:rsidTr="004F0257">
        <w:trPr>
          <w:trHeight w:val="284"/>
        </w:trPr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B7A12" w14:textId="77777777" w:rsidR="007114C2" w:rsidRDefault="007114C2" w:rsidP="007114C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&amp; name of vessel(s)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6BE15" w14:textId="77777777" w:rsidR="007114C2" w:rsidRPr="00F83F61" w:rsidRDefault="007114C2" w:rsidP="007114C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7114C2" w14:paraId="154A6C22" w14:textId="77777777" w:rsidTr="004F0257">
        <w:trPr>
          <w:trHeight w:val="1034"/>
        </w:trPr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97D29" w14:textId="77777777" w:rsidR="007114C2" w:rsidRDefault="007114C2" w:rsidP="007114C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Lead contact for vessel(s)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3541A" w14:textId="118B18B3" w:rsidR="007114C2" w:rsidRPr="00F83F61" w:rsidRDefault="007114C2" w:rsidP="007114C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  <w:r w:rsidRPr="00F83F61">
              <w:rPr>
                <w:sz w:val="20"/>
                <w:szCs w:val="20"/>
              </w:rPr>
              <w:t>Name:</w:t>
            </w:r>
            <w:r w:rsidR="004E352F" w:rsidRPr="004E352F">
              <w:rPr>
                <w:sz w:val="20"/>
                <w:szCs w:val="20"/>
              </w:rPr>
              <w:t xml:space="preserve"> </w:t>
            </w:r>
          </w:p>
          <w:p w14:paraId="6EBE4AD9" w14:textId="203F428D" w:rsidR="007114C2" w:rsidRPr="00F83F61" w:rsidRDefault="007114C2" w:rsidP="007114C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  <w:r w:rsidRPr="00F83F61">
              <w:rPr>
                <w:sz w:val="20"/>
                <w:szCs w:val="20"/>
              </w:rPr>
              <w:t>Contact details:</w:t>
            </w:r>
            <w:r w:rsidR="004E352F" w:rsidRPr="004E352F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114C2" w14:paraId="0816FE75" w14:textId="77777777" w:rsidTr="004F0257">
        <w:trPr>
          <w:trHeight w:val="340"/>
        </w:trPr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30D38" w14:textId="3E969093" w:rsidR="007114C2" w:rsidRDefault="007114C2" w:rsidP="007114C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VHF call sign(s)</w:t>
            </w:r>
            <w:r w:rsidR="00BA0A77">
              <w:rPr>
                <w:b/>
                <w:sz w:val="20"/>
                <w:szCs w:val="20"/>
              </w:rPr>
              <w:t xml:space="preserve"> (if on your own vessel)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F1860" w14:textId="77777777" w:rsidR="007114C2" w:rsidRPr="00F83F61" w:rsidRDefault="007114C2" w:rsidP="007114C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</w:tbl>
    <w:p w14:paraId="197E56D2" w14:textId="259987F0" w:rsidR="007B18E5" w:rsidRPr="00B72354" w:rsidRDefault="007114C2" w:rsidP="000558DC">
      <w:pPr>
        <w:spacing w:before="240" w:after="120"/>
        <w:jc w:val="both"/>
        <w:rPr>
          <w:b/>
          <w:color w:val="C1002B"/>
        </w:rPr>
      </w:pPr>
      <w:r w:rsidRPr="00B72354">
        <w:rPr>
          <w:b/>
          <w:color w:val="C1002B"/>
        </w:rPr>
        <w:t>Additional Information</w:t>
      </w:r>
    </w:p>
    <w:p w14:paraId="12592EA8" w14:textId="435CE0D2" w:rsidR="007114C2" w:rsidRPr="00B72354" w:rsidRDefault="00A11BC9" w:rsidP="00A11BC9">
      <w:pPr>
        <w:tabs>
          <w:tab w:val="left" w:pos="1680"/>
          <w:tab w:val="left" w:pos="4920"/>
        </w:tabs>
        <w:spacing w:after="120"/>
        <w:jc w:val="both"/>
      </w:pPr>
      <w:r>
        <w:t xml:space="preserve">If your </w:t>
      </w:r>
      <w:r w:rsidR="000558DC" w:rsidRPr="00B72354">
        <w:t>trip</w:t>
      </w:r>
      <w:r w:rsidR="007114C2" w:rsidRPr="00B72354">
        <w:t xml:space="preserve"> is cancelled, please inform the island </w:t>
      </w:r>
      <w:r w:rsidR="000558DC" w:rsidRPr="00B72354">
        <w:t xml:space="preserve">by </w:t>
      </w:r>
      <w:r w:rsidR="007114C2" w:rsidRPr="00B72354">
        <w:t>email</w:t>
      </w:r>
      <w:r w:rsidR="004F0257">
        <w:t xml:space="preserve"> via</w:t>
      </w:r>
      <w:r w:rsidR="000558DC" w:rsidRPr="00B72354">
        <w:t xml:space="preserve"> </w:t>
      </w:r>
      <w:hyperlink r:id="rId10" w:history="1">
        <w:r w:rsidR="000558DC" w:rsidRPr="00B72354">
          <w:rPr>
            <w:rStyle w:val="Hyperlink"/>
            <w:i/>
            <w:iCs/>
          </w:rPr>
          <w:t>reception@lundyisland.co.uk</w:t>
        </w:r>
      </w:hyperlink>
    </w:p>
    <w:p w14:paraId="677833B6" w14:textId="0ECF9666" w:rsidR="00B72354" w:rsidRDefault="00B72354" w:rsidP="00DE564D">
      <w:pPr>
        <w:spacing w:before="120"/>
        <w:jc w:val="both"/>
      </w:pPr>
      <w:r w:rsidRPr="00B72354">
        <w:t xml:space="preserve">Cylinder fills are conducted by trained island </w:t>
      </w:r>
      <w:r w:rsidR="00A11BC9" w:rsidRPr="00B72354">
        <w:t>operators</w:t>
      </w:r>
      <w:r w:rsidR="00A11BC9">
        <w:t xml:space="preserve"> </w:t>
      </w:r>
      <w:r w:rsidR="00AC5EEF">
        <w:t>and must be booked at least one month in advance</w:t>
      </w:r>
      <w:r w:rsidR="00A11BC9" w:rsidRPr="00B72354">
        <w:t>.</w:t>
      </w:r>
      <w:r w:rsidR="00086E7D">
        <w:t xml:space="preserve"> </w:t>
      </w:r>
      <w:r w:rsidR="00563CC1">
        <w:t xml:space="preserve">Nitrox and other gas blends are </w:t>
      </w:r>
      <w:r w:rsidR="00563CC1" w:rsidRPr="00563CC1">
        <w:rPr>
          <w:u w:val="single"/>
        </w:rPr>
        <w:t>not</w:t>
      </w:r>
      <w:r w:rsidR="00563CC1">
        <w:t xml:space="preserve"> available.</w:t>
      </w:r>
      <w:r w:rsidR="00DE564D">
        <w:t xml:space="preserve"> </w:t>
      </w:r>
      <w:r w:rsidR="00832612">
        <w:t>Please note, p</w:t>
      </w:r>
      <w:r w:rsidR="00F17824">
        <w:t xml:space="preserve">ortable </w:t>
      </w:r>
      <w:r w:rsidR="00D4589E">
        <w:t xml:space="preserve">air compressors are </w:t>
      </w:r>
      <w:r w:rsidR="00D4589E" w:rsidRPr="00832612">
        <w:rPr>
          <w:u w:val="single"/>
        </w:rPr>
        <w:t>not</w:t>
      </w:r>
      <w:r w:rsidR="00D4589E">
        <w:t xml:space="preserve"> permitted</w:t>
      </w:r>
      <w:r w:rsidR="00CA369A">
        <w:t>.</w:t>
      </w:r>
    </w:p>
    <w:p w14:paraId="4A137426" w14:textId="4DE6B2F0" w:rsidR="00A73622" w:rsidRPr="00B72354" w:rsidRDefault="00A73622" w:rsidP="00DE564D">
      <w:pPr>
        <w:spacing w:before="120"/>
        <w:jc w:val="both"/>
      </w:pPr>
      <w:r>
        <w:t xml:space="preserve">Payments for cylinder fills and luggage transport are payable in the Marisco </w:t>
      </w:r>
      <w:r w:rsidR="00413E23">
        <w:t>Tavern</w:t>
      </w:r>
      <w:r>
        <w:t xml:space="preserve">. Upon your arrival a ‘diver’ tab will be set up and all </w:t>
      </w:r>
      <w:r w:rsidR="00413E23">
        <w:t>cylinder</w:t>
      </w:r>
      <w:r w:rsidR="00C132EF">
        <w:t xml:space="preserve"> fill cost</w:t>
      </w:r>
      <w:r w:rsidR="00413E23">
        <w:t>s</w:t>
      </w:r>
      <w:r w:rsidR="00C132EF">
        <w:t xml:space="preserve"> and luggage transport fees will be placed on this. It </w:t>
      </w:r>
      <w:r w:rsidR="00413E23">
        <w:t>is</w:t>
      </w:r>
      <w:r w:rsidR="00C132EF">
        <w:t xml:space="preserve"> the </w:t>
      </w:r>
      <w:r w:rsidR="00413E23">
        <w:t>responsibility</w:t>
      </w:r>
      <w:r w:rsidR="00C132EF">
        <w:t xml:space="preserve"> of the dive trip organiser to make sure this is paid off </w:t>
      </w:r>
      <w:r w:rsidR="00413E23">
        <w:t>before you leave the island.</w:t>
      </w:r>
    </w:p>
    <w:p w14:paraId="3A769CCD" w14:textId="2A01F2E8" w:rsidR="00A05907" w:rsidRPr="005E1E0A" w:rsidRDefault="00A42903" w:rsidP="00A11BC9">
      <w:pPr>
        <w:spacing w:before="120"/>
        <w:jc w:val="both"/>
        <w:rPr>
          <w:b/>
          <w:i/>
          <w:iCs/>
        </w:rPr>
      </w:pPr>
      <w:r>
        <w:rPr>
          <w:b/>
          <w:i/>
          <w:iCs/>
          <w:noProof/>
        </w:rPr>
        <w:drawing>
          <wp:anchor distT="0" distB="0" distL="114300" distR="114300" simplePos="0" relativeHeight="251663360" behindDoc="0" locked="0" layoutInCell="1" allowOverlap="1" wp14:anchorId="574ACF91" wp14:editId="5A217F75">
            <wp:simplePos x="0" y="0"/>
            <wp:positionH relativeFrom="margin">
              <wp:posOffset>-448945</wp:posOffset>
            </wp:positionH>
            <wp:positionV relativeFrom="paragraph">
              <wp:posOffset>4939665</wp:posOffset>
            </wp:positionV>
            <wp:extent cx="2048510" cy="636905"/>
            <wp:effectExtent l="0" t="0" r="8890" b="0"/>
            <wp:wrapTopAndBottom/>
            <wp:docPr id="65943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722" r="63042"/>
                    <a:stretch/>
                  </pic:blipFill>
                  <pic:spPr bwMode="auto">
                    <a:xfrm>
                      <a:off x="0" y="0"/>
                      <a:ext cx="204851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iCs/>
          <w:noProof/>
        </w:rPr>
        <w:drawing>
          <wp:anchor distT="0" distB="0" distL="114300" distR="114300" simplePos="0" relativeHeight="251668480" behindDoc="0" locked="0" layoutInCell="1" allowOverlap="1" wp14:anchorId="6572B9F3" wp14:editId="7846C149">
            <wp:simplePos x="0" y="0"/>
            <wp:positionH relativeFrom="margin">
              <wp:posOffset>4191000</wp:posOffset>
            </wp:positionH>
            <wp:positionV relativeFrom="paragraph">
              <wp:posOffset>4492625</wp:posOffset>
            </wp:positionV>
            <wp:extent cx="1921510" cy="1008380"/>
            <wp:effectExtent l="0" t="0" r="2540" b="1270"/>
            <wp:wrapTopAndBottom/>
            <wp:docPr id="1951329213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329213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43"/>
                    <a:stretch/>
                  </pic:blipFill>
                  <pic:spPr bwMode="auto">
                    <a:xfrm>
                      <a:off x="0" y="0"/>
                      <a:ext cx="192151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907" w:rsidRPr="005E1E0A">
        <w:rPr>
          <w:b/>
          <w:i/>
          <w:iCs/>
        </w:rPr>
        <w:t xml:space="preserve">Please email completed booking forms by to </w:t>
      </w:r>
      <w:hyperlink r:id="rId12" w:history="1">
        <w:r w:rsidR="00ED4F9F" w:rsidRPr="005E1E0A">
          <w:rPr>
            <w:rStyle w:val="Hyperlink"/>
            <w:b/>
            <w:i/>
            <w:iCs/>
          </w:rPr>
          <w:t>reception@lundyisland.co.uk</w:t>
        </w:r>
      </w:hyperlink>
    </w:p>
    <w:sectPr w:rsidR="00A05907" w:rsidRPr="005E1E0A" w:rsidSect="00230937">
      <w:headerReference w:type="even" r:id="rId13"/>
      <w:headerReference w:type="default" r:id="rId14"/>
      <w:footerReference w:type="even" r:id="rId15"/>
      <w:footerReference w:type="default" r:id="rId16"/>
      <w:pgSz w:w="11909" w:h="16834"/>
      <w:pgMar w:top="1559" w:right="1440" w:bottom="12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C6068" w14:textId="77777777" w:rsidR="00230937" w:rsidRDefault="00230937">
      <w:pPr>
        <w:spacing w:line="240" w:lineRule="auto"/>
      </w:pPr>
      <w:r>
        <w:separator/>
      </w:r>
    </w:p>
  </w:endnote>
  <w:endnote w:type="continuationSeparator" w:id="0">
    <w:p w14:paraId="26C6C646" w14:textId="77777777" w:rsidR="00230937" w:rsidRDefault="002309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ACB67" w14:textId="77777777" w:rsidR="007B18E5" w:rsidRDefault="00372CB3">
    <w:pPr>
      <w:jc w:val="right"/>
    </w:pPr>
    <w:r>
      <w:fldChar w:fldCharType="begin"/>
    </w:r>
    <w:r>
      <w:instrText>PAGE</w:instrText>
    </w:r>
    <w:r>
      <w:fldChar w:fldCharType="separate"/>
    </w:r>
    <w:r w:rsidR="00046048">
      <w:rPr>
        <w:noProof/>
      </w:rPr>
      <w:t>2</w:t>
    </w:r>
    <w:r>
      <w:fldChar w:fldCharType="end"/>
    </w:r>
    <w: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4371D" w14:textId="77777777" w:rsidR="007B18E5" w:rsidRDefault="00372CB3">
    <w:pPr>
      <w:jc w:val="right"/>
    </w:pPr>
    <w:r>
      <w:fldChar w:fldCharType="begin"/>
    </w:r>
    <w:r>
      <w:instrText>PAGE</w:instrText>
    </w:r>
    <w:r>
      <w:fldChar w:fldCharType="separate"/>
    </w:r>
    <w:r w:rsidR="00046048">
      <w:rPr>
        <w:noProof/>
      </w:rPr>
      <w:t>1</w:t>
    </w:r>
    <w:r>
      <w:fldChar w:fldCharType="end"/>
    </w:r>
    <w: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C2A03" w14:textId="77777777" w:rsidR="00230937" w:rsidRDefault="00230937">
      <w:pPr>
        <w:spacing w:line="240" w:lineRule="auto"/>
      </w:pPr>
      <w:r>
        <w:separator/>
      </w:r>
    </w:p>
  </w:footnote>
  <w:footnote w:type="continuationSeparator" w:id="0">
    <w:p w14:paraId="054EE174" w14:textId="77777777" w:rsidR="00230937" w:rsidRDefault="002309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8186B" w14:textId="77777777" w:rsidR="007B18E5" w:rsidRDefault="007B18E5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3738C" w14:textId="1090ECCB" w:rsidR="007B18E5" w:rsidRDefault="007B18E5"/>
  <w:p w14:paraId="468488F7" w14:textId="77777777" w:rsidR="007B18E5" w:rsidRDefault="007B18E5"/>
  <w:p w14:paraId="65875407" w14:textId="77777777" w:rsidR="007B18E5" w:rsidRDefault="007B18E5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57F"/>
    <w:multiLevelType w:val="multilevel"/>
    <w:tmpl w:val="C524A04C"/>
    <w:lvl w:ilvl="0">
      <w:start w:val="1"/>
      <w:numFmt w:val="bullet"/>
      <w:lvlText w:val="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6C1534EB"/>
    <w:multiLevelType w:val="multilevel"/>
    <w:tmpl w:val="92C65400"/>
    <w:lvl w:ilvl="0">
      <w:start w:val="1"/>
      <w:numFmt w:val="bullet"/>
      <w:lvlText w:val="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71E06BC7"/>
    <w:multiLevelType w:val="multilevel"/>
    <w:tmpl w:val="E08CD74C"/>
    <w:lvl w:ilvl="0">
      <w:start w:val="1"/>
      <w:numFmt w:val="bullet"/>
      <w:lvlText w:val="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120" w:hanging="360"/>
      </w:pPr>
      <w:rPr>
        <w:u w:val="none"/>
      </w:rPr>
    </w:lvl>
  </w:abstractNum>
  <w:num w:numId="1" w16cid:durableId="1446460553">
    <w:abstractNumId w:val="2"/>
  </w:num>
  <w:num w:numId="2" w16cid:durableId="277496274">
    <w:abstractNumId w:val="1"/>
  </w:num>
  <w:num w:numId="3" w16cid:durableId="31287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E5"/>
    <w:rsid w:val="000074ED"/>
    <w:rsid w:val="00046048"/>
    <w:rsid w:val="000558DC"/>
    <w:rsid w:val="00086E7D"/>
    <w:rsid w:val="000B3965"/>
    <w:rsid w:val="00120CE4"/>
    <w:rsid w:val="00134892"/>
    <w:rsid w:val="00135BB9"/>
    <w:rsid w:val="00165BA7"/>
    <w:rsid w:val="001C19EF"/>
    <w:rsid w:val="001F0EFF"/>
    <w:rsid w:val="00200310"/>
    <w:rsid w:val="00230937"/>
    <w:rsid w:val="002F6395"/>
    <w:rsid w:val="00316955"/>
    <w:rsid w:val="00331B8C"/>
    <w:rsid w:val="00334263"/>
    <w:rsid w:val="00372CB3"/>
    <w:rsid w:val="00413E23"/>
    <w:rsid w:val="004D2656"/>
    <w:rsid w:val="004D35EA"/>
    <w:rsid w:val="004E352F"/>
    <w:rsid w:val="004F0257"/>
    <w:rsid w:val="004F4DAE"/>
    <w:rsid w:val="005513B9"/>
    <w:rsid w:val="00557DEB"/>
    <w:rsid w:val="00563CC1"/>
    <w:rsid w:val="005E1E0A"/>
    <w:rsid w:val="0065378C"/>
    <w:rsid w:val="00686D91"/>
    <w:rsid w:val="00696315"/>
    <w:rsid w:val="007114C2"/>
    <w:rsid w:val="00791085"/>
    <w:rsid w:val="007B18E5"/>
    <w:rsid w:val="00832612"/>
    <w:rsid w:val="00844F33"/>
    <w:rsid w:val="00894DB3"/>
    <w:rsid w:val="008F1100"/>
    <w:rsid w:val="00903886"/>
    <w:rsid w:val="00981045"/>
    <w:rsid w:val="00984BA7"/>
    <w:rsid w:val="009E05D1"/>
    <w:rsid w:val="00A05907"/>
    <w:rsid w:val="00A11BC9"/>
    <w:rsid w:val="00A37185"/>
    <w:rsid w:val="00A42903"/>
    <w:rsid w:val="00A73622"/>
    <w:rsid w:val="00A87644"/>
    <w:rsid w:val="00AC5EEF"/>
    <w:rsid w:val="00B36A5C"/>
    <w:rsid w:val="00B72354"/>
    <w:rsid w:val="00BA0A77"/>
    <w:rsid w:val="00C132EF"/>
    <w:rsid w:val="00C25BD5"/>
    <w:rsid w:val="00C6168C"/>
    <w:rsid w:val="00CA369A"/>
    <w:rsid w:val="00CF759E"/>
    <w:rsid w:val="00D2689F"/>
    <w:rsid w:val="00D4589E"/>
    <w:rsid w:val="00D93929"/>
    <w:rsid w:val="00DD00A6"/>
    <w:rsid w:val="00DE564D"/>
    <w:rsid w:val="00E235D7"/>
    <w:rsid w:val="00EC4039"/>
    <w:rsid w:val="00EC68A7"/>
    <w:rsid w:val="00ED4F9F"/>
    <w:rsid w:val="00ED54B3"/>
    <w:rsid w:val="00F140D4"/>
    <w:rsid w:val="00F17824"/>
    <w:rsid w:val="00F8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01D9294"/>
  <w15:docId w15:val="{E43F9A49-0E75-42E4-9552-E2CCBBEE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7D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DEB"/>
  </w:style>
  <w:style w:type="paragraph" w:styleId="Footer">
    <w:name w:val="footer"/>
    <w:basedOn w:val="Normal"/>
    <w:link w:val="FooterChar"/>
    <w:uiPriority w:val="99"/>
    <w:unhideWhenUsed/>
    <w:rsid w:val="00557D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DEB"/>
  </w:style>
  <w:style w:type="character" w:styleId="Hyperlink">
    <w:name w:val="Hyperlink"/>
    <w:basedOn w:val="DefaultParagraphFont"/>
    <w:uiPriority w:val="99"/>
    <w:unhideWhenUsed/>
    <w:rsid w:val="00A059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9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C403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31B8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ception@lundyisland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reception@lundyisland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D21A06E4C50479A8B08123BE526D1" ma:contentTypeVersion="17" ma:contentTypeDescription="Create a new document." ma:contentTypeScope="" ma:versionID="43e2cd7eb2fa3c854975eee2ca7e94e1">
  <xsd:schema xmlns:xsd="http://www.w3.org/2001/XMLSchema" xmlns:xs="http://www.w3.org/2001/XMLSchema" xmlns:p="http://schemas.microsoft.com/office/2006/metadata/properties" xmlns:ns2="bcd4d792-34c8-4794-b08b-339a95740372" xmlns:ns3="37b9487e-048e-4acc-a0dc-88ae255b0792" xmlns:ns4="69734150-4561-4a17-a1be-230f6b2f13ab" targetNamespace="http://schemas.microsoft.com/office/2006/metadata/properties" ma:root="true" ma:fieldsID="e8daeadaa7e57c9108fc6fdc40578812" ns2:_="" ns3:_="" ns4:_="">
    <xsd:import namespace="bcd4d792-34c8-4794-b08b-339a95740372"/>
    <xsd:import namespace="37b9487e-048e-4acc-a0dc-88ae255b0792"/>
    <xsd:import namespace="69734150-4561-4a17-a1be-230f6b2f1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4d792-34c8-4794-b08b-339a95740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2d2fa1-7396-4996-823a-d838ecbda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9487e-048e-4acc-a0dc-88ae255b07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34150-4561-4a17-a1be-230f6b2f13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90114da-59a5-483e-8b70-4025fa4fb650}" ma:internalName="TaxCatchAll" ma:showField="CatchAllData" ma:web="69734150-4561-4a17-a1be-230f6b2f1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d4d792-34c8-4794-b08b-339a95740372">
      <Terms xmlns="http://schemas.microsoft.com/office/infopath/2007/PartnerControls"/>
    </lcf76f155ced4ddcb4097134ff3c332f>
    <TaxCatchAll xmlns="69734150-4561-4a17-a1be-230f6b2f13ab" xsi:nil="true"/>
  </documentManagement>
</p:properties>
</file>

<file path=customXml/itemProps1.xml><?xml version="1.0" encoding="utf-8"?>
<ds:datastoreItem xmlns:ds="http://schemas.openxmlformats.org/officeDocument/2006/customXml" ds:itemID="{16A9D594-EEE9-4DC7-ACFC-E0DB5295A8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97DE58-4336-44B6-8BAF-503A38C8C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4d792-34c8-4794-b08b-339a95740372"/>
    <ds:schemaRef ds:uri="37b9487e-048e-4acc-a0dc-88ae255b0792"/>
    <ds:schemaRef ds:uri="69734150-4561-4a17-a1be-230f6b2f1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A8A5A-A19A-4A62-A781-6D14B857B7EE}">
  <ds:schemaRefs>
    <ds:schemaRef ds:uri="bcd4d792-34c8-4794-b08b-339a95740372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9734150-4561-4a17-a1be-230f6b2f13ab"/>
    <ds:schemaRef ds:uri="37b9487e-048e-4acc-a0dc-88ae255b07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Parker</dc:creator>
  <cp:lastModifiedBy>Tara McEvoy-Wilding</cp:lastModifiedBy>
  <cp:revision>2</cp:revision>
  <dcterms:created xsi:type="dcterms:W3CDTF">2024-12-05T08:46:00Z</dcterms:created>
  <dcterms:modified xsi:type="dcterms:W3CDTF">2024-12-05T08:46:00Z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0x01010034AD21A06E4C50479A8B08123BE526D1</vt:lpwstr>
  </property>
  <property fmtid="{D5CDD505-2E9C-101B-9397-08002B2CF9AE}" pid="3" name="MediaServiceImageTags">
    <vt:lpwstr/>
  </property>
</Properties>
</file>